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val="fr-FR" w:eastAsia="fr-FR"/>
        </w:rPr>
        <w:drawing>
          <wp:anchor distT="0" distB="0" distL="114300" distR="114300" simplePos="0" relativeHeight="251660288" behindDoc="0" locked="0" layoutInCell="1" allowOverlap="1" wp14:anchorId="5B4560FF" wp14:editId="0FA6F19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905000" cy="1857375"/>
            <wp:effectExtent l="0" t="0" r="0" b="9525"/>
            <wp:wrapSquare wrapText="right"/>
            <wp:docPr id="1" name="Image 1" descr="msotw9_temp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tw9_temp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noProof/>
          <w:sz w:val="32"/>
          <w:szCs w:val="32"/>
          <w:lang w:val="fr-FR" w:eastAsia="fr-FR"/>
        </w:rPr>
        <w:drawing>
          <wp:anchor distT="0" distB="0" distL="114300" distR="114300" simplePos="0" relativeHeight="251659264" behindDoc="0" locked="0" layoutInCell="1" allowOverlap="1" wp14:anchorId="128F680E" wp14:editId="2297A306">
            <wp:simplePos x="0" y="0"/>
            <wp:positionH relativeFrom="column">
              <wp:posOffset>4267200</wp:posOffset>
            </wp:positionH>
            <wp:positionV relativeFrom="paragraph">
              <wp:posOffset>141605</wp:posOffset>
            </wp:positionV>
            <wp:extent cx="2219325" cy="6047740"/>
            <wp:effectExtent l="0" t="0" r="9525" b="0"/>
            <wp:wrapNone/>
            <wp:docPr id="2" name="Image 2" descr="SAT2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T236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604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INFORMATIONS  PAROISSIALES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      SAINT DOMINIQUE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ind w:left="1416" w:firstLine="708"/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Novembre</w:t>
      </w:r>
      <w:r w:rsidRPr="00001BAA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 xml:space="preserve"> - </w:t>
      </w:r>
      <w:r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Décemb</w:t>
      </w:r>
      <w:r w:rsidR="006B341C">
        <w:rPr>
          <w:rFonts w:ascii="Comic Sans MS" w:eastAsia="Times New Roman" w:hAnsi="Comic Sans MS" w:cs="Arial"/>
          <w:b/>
          <w:bCs/>
          <w:sz w:val="32"/>
          <w:szCs w:val="32"/>
          <w:lang w:val="fr-FR" w:eastAsia="fr-FR"/>
        </w:rPr>
        <w:t>re 2015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keepNext/>
        <w:spacing w:before="240" w:after="60" w:line="240" w:lineRule="auto"/>
        <w:outlineLvl w:val="1"/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Arial"/>
          <w:b/>
          <w:bCs/>
          <w:iCs/>
          <w:sz w:val="32"/>
          <w:szCs w:val="32"/>
          <w:lang w:val="fr-FR" w:eastAsia="fr-FR"/>
        </w:rPr>
        <w:lastRenderedPageBreak/>
        <w:t>HORAIRE  DES  CELEBRATIONS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Eucharistie dominicale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Samedi    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18h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</w:t>
      </w:r>
      <w:proofErr w:type="spellStart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Nl</w:t>
      </w:r>
      <w:proofErr w:type="spellEnd"/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)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Dimanche à 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 xml:space="preserve">11h15 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>(Fr)</w:t>
      </w: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En semaine :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lundi, jeudi et vendredi à </w:t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9h</w:t>
      </w: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Adoration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 : tous les jeudis après la messe de 9h à la chapelle sous l’église.</w:t>
      </w:r>
    </w:p>
    <w:p w:rsidR="005A652F" w:rsidRPr="00001BAA" w:rsidRDefault="005A652F" w:rsidP="005A652F">
      <w:pPr>
        <w:tabs>
          <w:tab w:val="left" w:pos="2340"/>
          <w:tab w:val="left" w:pos="8100"/>
        </w:tabs>
        <w:spacing w:after="0" w:line="240" w:lineRule="auto"/>
        <w:ind w:left="708" w:hanging="708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CALENDRIER</w:t>
      </w:r>
    </w:p>
    <w:p w:rsidR="005A652F" w:rsidRPr="00001BAA" w:rsidRDefault="005A652F" w:rsidP="005A652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tabs>
          <w:tab w:val="left" w:pos="4020"/>
        </w:tabs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1</w:t>
      </w:r>
      <w:r w:rsidR="005A652F" w:rsidRPr="004B73AD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Tous les Saints. Messe à 11h15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  <w:t xml:space="preserve">Accueil au cimetière de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Kraainem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.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Lundi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2 novembre : commémora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t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ion de tous les fidèles </w:t>
      </w: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éfunts</w:t>
      </w:r>
      <w:proofErr w:type="gramEnd"/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. Messe à 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9h à la chapelle.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BF7F2D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</w:t>
      </w:r>
      <w:r w:rsidR="00C96608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ercre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 11 novembre : commémoration de l’Armistice.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15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fête de la Dynastie. Te Deum à </w:t>
      </w:r>
    </w:p>
    <w:p w:rsidR="00BF7F2D" w:rsidRDefault="00C96608" w:rsidP="00BF7F2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St Pancrace après la messe de 11h15.</w:t>
      </w:r>
      <w:r w:rsidR="00BF7F2D" w:rsidRPr="00BF7F2D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</w:t>
      </w:r>
    </w:p>
    <w:p w:rsidR="00BF7F2D" w:rsidRDefault="00BF7F2D" w:rsidP="00BF7F2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Prière de Taizé (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fr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et </w:t>
      </w:r>
      <w:proofErr w:type="spell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nl</w:t>
      </w:r>
      <w:proofErr w:type="spell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), de 14 à 17h30 :</w:t>
      </w:r>
    </w:p>
    <w:p w:rsidR="00C96608" w:rsidRDefault="00BF7F2D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  <w:t xml:space="preserve">chants, prière, </w:t>
      </w:r>
      <w:r w:rsidR="006F07A7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partage, 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à la cathédrale St Michel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 22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Christ Roi de l’univers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Dimanche </w:t>
      </w:r>
      <w:r w:rsidR="00C96608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29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novembre : 1</w:t>
      </w:r>
      <w:r w:rsidRPr="004B73AD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dimanche de l’Avent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Mar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 8 décembre : fête de l’Immaculée Conception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Samedi 1</w:t>
      </w:r>
      <w:r w:rsidR="00C96608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2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et dimanche 1</w:t>
      </w:r>
      <w:r w:rsidR="00C96608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3</w:t>
      </w: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décembre : 1ère collecte de l’Avent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6F07A7" w:rsidRDefault="006F07A7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Samedi 26 décembre – samedi 2 janvier : Rencontres européennes</w:t>
      </w:r>
    </w:p>
    <w:p w:rsidR="006F07A7" w:rsidRDefault="006F07A7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de</w:t>
      </w:r>
      <w:proofErr w:type="gramEnd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Taizé à Valence (Espagne)</w:t>
      </w:r>
    </w:p>
    <w:p w:rsidR="006F07A7" w:rsidRDefault="006F07A7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Dimanche 27 décembre : la Sainte Famille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Default="00C96608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Vendre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di 1</w:t>
      </w:r>
      <w:r w:rsidR="005A652F" w:rsidRPr="003C0410">
        <w:rPr>
          <w:rFonts w:ascii="Comic Sans MS" w:eastAsia="Times New Roman" w:hAnsi="Comic Sans MS" w:cs="Times New Roman"/>
          <w:bCs/>
          <w:sz w:val="32"/>
          <w:szCs w:val="32"/>
          <w:vertAlign w:val="superscript"/>
          <w:lang w:val="fr-FR" w:eastAsia="fr-FR"/>
        </w:rPr>
        <w:t>er</w:t>
      </w:r>
      <w:r w:rsidR="005A652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 xml:space="preserve"> janvier : Sainte Marie Mère de Dieu : messe à 10h à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proofErr w:type="gramStart"/>
      <w:r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l’église</w:t>
      </w:r>
      <w:proofErr w:type="gramEnd"/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Pr="00DF1F0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  <w:t>CELEBRATIONS AVENT ET NOËL</w:t>
      </w: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40"/>
          <w:szCs w:val="40"/>
          <w:lang w:val="fr-FR" w:eastAsia="fr-FR"/>
        </w:rPr>
      </w:pPr>
    </w:p>
    <w:p w:rsidR="005A652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Sacrement de Réconciliation : </w:t>
      </w:r>
      <w:r w:rsidR="00C4156C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date à préciser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 </w:t>
      </w:r>
    </w:p>
    <w:p w:rsidR="00C4156C" w:rsidRDefault="002B1322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5A652F" w:rsidRPr="00DF1F0F" w:rsidRDefault="002B1322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Jeu</w:t>
      </w:r>
      <w:r w:rsidR="005A652F"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di 24 décembre : </w:t>
      </w:r>
    </w:p>
    <w:p w:rsidR="005A652F" w:rsidRPr="005D2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5D2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17H</w:t>
      </w:r>
      <w:r w:rsidRPr="005D2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5D2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  <w:t>Kerstwake en Eucharistie (nl)</w:t>
      </w: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5D2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5D2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18h30</w:t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 xml:space="preserve">   veillée et messe de Noël des familles</w:t>
      </w: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</w:r>
      <w:r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ab/>
        <w:t>à </w:t>
      </w: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Saint Pancrace</w:t>
      </w: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5A652F" w:rsidRDefault="002B1322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Vendre</w:t>
      </w:r>
      <w:r w:rsidR="005A652F" w:rsidRPr="00DF1F0F"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  <w:t>di 25 décembre à 11h15 : messe de Noël</w:t>
      </w:r>
    </w:p>
    <w:p w:rsidR="005A652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5A652F" w:rsidRPr="00DF1F0F" w:rsidRDefault="005A652F" w:rsidP="005A652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lang w:eastAsia="fr-FR"/>
        </w:rPr>
      </w:pPr>
    </w:p>
    <w:p w:rsidR="005A652F" w:rsidRDefault="005A652F" w:rsidP="005A652F">
      <w:pP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br w:type="page"/>
      </w:r>
      <w:bookmarkStart w:id="0" w:name="_GoBack"/>
      <w:bookmarkEnd w:id="0"/>
    </w:p>
    <w:p w:rsidR="005A652F" w:rsidRPr="00C26CD3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C26CD3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lastRenderedPageBreak/>
        <w:t>NOUVELLES DE NOTRE COMMUNAUTE :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</w:p>
    <w:p w:rsidR="005A652F" w:rsidRPr="00DF1F0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</w:pPr>
      <w:r w:rsidRPr="00DF1F0F">
        <w:rPr>
          <w:rFonts w:ascii="Comic Sans MS" w:eastAsia="Times New Roman" w:hAnsi="Comic Sans MS" w:cs="Times New Roman"/>
          <w:bCs/>
          <w:sz w:val="32"/>
          <w:szCs w:val="32"/>
          <w:lang w:val="fr-FR" w:eastAsia="fr-FR"/>
        </w:rPr>
        <w:t>Cette année, nous avons célébré les funérailles de :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5A652F" w:rsidRPr="002B1322" w:rsidRDefault="005A652F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 w:rsidRPr="002B1322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 xml:space="preserve">Madame </w:t>
      </w:r>
      <w:r w:rsidR="002B1322" w:rsidRPr="002B1322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Ida Warnon-Bontemps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 w:rsidRPr="002B1322"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Johannes H</w:t>
      </w: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ötten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Madame Elisabeth Van Tuyckom-Wera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Jean Rosseuw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Madame Paulette Verbiest-Isaac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Madame Van de Putte-Havaux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Madame Annie Lejour-Sterbelle</w:t>
      </w:r>
    </w:p>
    <w:p w:rsid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Philippe Dubois</w:t>
      </w:r>
    </w:p>
    <w:p w:rsidR="002B1322" w:rsidRPr="002B1322" w:rsidRDefault="002B1322" w:rsidP="002B1322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Monsieur Robert De Bauw</w:t>
      </w:r>
    </w:p>
    <w:p w:rsidR="005A652F" w:rsidRPr="00156D5E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  <w:r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  <w:t>Confions-les, eux et leurs familles, à la tendresse du Père.</w:t>
      </w:r>
    </w:p>
    <w:p w:rsidR="005A652F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5A652F" w:rsidRPr="00156D5E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Cs/>
          <w:sz w:val="32"/>
          <w:szCs w:val="32"/>
          <w:lang w:eastAsia="fr-FR"/>
        </w:rPr>
      </w:pPr>
    </w:p>
    <w:p w:rsidR="005A652F" w:rsidRPr="00001BAA" w:rsidRDefault="005A652F" w:rsidP="005A652F">
      <w:pPr>
        <w:widowControl w:val="0"/>
        <w:autoSpaceDE w:val="0"/>
        <w:autoSpaceDN w:val="0"/>
        <w:adjustRightInd w:val="0"/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CONT</w:t>
      </w:r>
      <w:r w:rsidRPr="00001BAA">
        <w:rPr>
          <w:rFonts w:ascii="Comic Sans MS" w:eastAsia="Times New Roman" w:hAnsi="Comic Sans MS" w:cs="Times New Roman"/>
          <w:b/>
          <w:sz w:val="32"/>
          <w:szCs w:val="32"/>
          <w:lang w:val="fr-FR" w:eastAsia="fr-FR"/>
        </w:rPr>
        <w:t>ACTS :</w:t>
      </w: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 xml:space="preserve">M. le Curé Benoît </w:t>
      </w:r>
      <w:proofErr w:type="spellStart"/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Goubau</w:t>
      </w:r>
      <w:proofErr w:type="spellEnd"/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ab/>
      </w:r>
    </w:p>
    <w:p w:rsidR="005A652F" w:rsidRPr="00001BAA" w:rsidRDefault="005A652F" w:rsidP="005A652F">
      <w:pPr>
        <w:keepNext/>
        <w:spacing w:after="0" w:line="240" w:lineRule="auto"/>
        <w:outlineLvl w:val="3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02/720 02 61  (en cas d’urgence : 0494/85 95 65)</w:t>
      </w:r>
    </w:p>
    <w:p w:rsidR="005A652F" w:rsidRPr="00001BAA" w:rsidRDefault="00F346A5" w:rsidP="005A652F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hyperlink r:id="rId7" w:history="1">
        <w:r w:rsidR="005A652F" w:rsidRPr="00001BAA">
          <w:rPr>
            <w:rFonts w:ascii="Comic Sans MS" w:eastAsia="Times New Roman" w:hAnsi="Comic Sans MS" w:cs="Times New Roman"/>
            <w:color w:val="0000FF"/>
            <w:sz w:val="32"/>
            <w:szCs w:val="32"/>
            <w:u w:val="single"/>
            <w:lang w:val="fr-FR" w:eastAsia="fr-FR"/>
          </w:rPr>
          <w:t>benoit.goubau@skynet.be</w:t>
        </w:r>
      </w:hyperlink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b/>
          <w:bCs/>
          <w:sz w:val="32"/>
          <w:szCs w:val="32"/>
          <w:lang w:val="fr-FR" w:eastAsia="fr-FR"/>
        </w:rPr>
        <w:t>Secrétariat paroissial 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>2 av. des Tourterelles</w:t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</w: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ab/>
        <w:t xml:space="preserve">02/731 53 76 </w:t>
      </w: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Site de la paroisse : </w:t>
      </w:r>
      <w:hyperlink r:id="rId8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http://1950saintdominique.com</w:t>
        </w:r>
      </w:hyperlink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</w:p>
    <w:p w:rsidR="005A652F" w:rsidRPr="00001BAA" w:rsidRDefault="005A652F" w:rsidP="005A652F">
      <w:pPr>
        <w:spacing w:after="0" w:line="240" w:lineRule="auto"/>
        <w:ind w:right="-289"/>
        <w:rPr>
          <w:rFonts w:ascii="Comic Sans MS" w:eastAsia="Times New Roman" w:hAnsi="Comic Sans MS" w:cs="Times New Roman"/>
          <w:sz w:val="32"/>
          <w:szCs w:val="32"/>
          <w:lang w:val="fr-FR" w:eastAsia="fr-FR"/>
        </w:rPr>
      </w:pPr>
      <w:r w:rsidRPr="00001BAA">
        <w:rPr>
          <w:rFonts w:ascii="Comic Sans MS" w:eastAsia="Times New Roman" w:hAnsi="Comic Sans MS" w:cs="Times New Roman"/>
          <w:sz w:val="32"/>
          <w:szCs w:val="32"/>
          <w:lang w:val="fr-FR" w:eastAsia="fr-FR"/>
        </w:rPr>
        <w:t xml:space="preserve">E-mail : </w:t>
      </w:r>
      <w:hyperlink r:id="rId9" w:history="1">
        <w:r w:rsidRPr="00001BAA">
          <w:rPr>
            <w:rStyle w:val="Lienhypertexte"/>
            <w:rFonts w:ascii="Comic Sans MS" w:eastAsia="Times New Roman" w:hAnsi="Comic Sans MS" w:cs="Times New Roman"/>
            <w:sz w:val="32"/>
            <w:szCs w:val="32"/>
            <w:lang w:val="fr-FR" w:eastAsia="fr-FR"/>
          </w:rPr>
          <w:t>1950stdom@laposte.net</w:t>
        </w:r>
      </w:hyperlink>
    </w:p>
    <w:p w:rsidR="005A652F" w:rsidRDefault="005A652F" w:rsidP="005A652F"/>
    <w:p w:rsidR="005A652F" w:rsidRDefault="005A652F" w:rsidP="005A652F"/>
    <w:p w:rsidR="00F85072" w:rsidRDefault="00F346A5"/>
    <w:sectPr w:rsidR="00F85072" w:rsidSect="00303B6B">
      <w:pgSz w:w="11907" w:h="16840" w:code="9"/>
      <w:pgMar w:top="1418" w:right="567" w:bottom="851" w:left="1418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52F"/>
    <w:rsid w:val="002B1322"/>
    <w:rsid w:val="003823F1"/>
    <w:rsid w:val="005A652F"/>
    <w:rsid w:val="006B341C"/>
    <w:rsid w:val="006F07A7"/>
    <w:rsid w:val="007B7410"/>
    <w:rsid w:val="00A652A3"/>
    <w:rsid w:val="00AA2B7D"/>
    <w:rsid w:val="00BF7F2D"/>
    <w:rsid w:val="00C4156C"/>
    <w:rsid w:val="00C96608"/>
    <w:rsid w:val="00F3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5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A65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5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A65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enoit.goubau@skynet.be" TargetMode="External"/><Relationship Id="rId8" Type="http://schemas.openxmlformats.org/officeDocument/2006/relationships/hyperlink" Target="http://1950saintdominique.com" TargetMode="External"/><Relationship Id="rId9" Type="http://schemas.openxmlformats.org/officeDocument/2006/relationships/hyperlink" Target="mailto:1950stdom@laposte.net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346</Words>
  <Characters>1907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Didier VANDEVELDE</cp:lastModifiedBy>
  <cp:revision>2</cp:revision>
  <cp:lastPrinted>2015-11-29T10:33:00Z</cp:lastPrinted>
  <dcterms:created xsi:type="dcterms:W3CDTF">2015-11-29T10:34:00Z</dcterms:created>
  <dcterms:modified xsi:type="dcterms:W3CDTF">2015-11-29T10:34:00Z</dcterms:modified>
</cp:coreProperties>
</file>